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B3B" w:rsidRDefault="00980B3B" w:rsidP="00980B3B">
      <w:r>
        <w:t>На рис. П.3.2 приведены нормированные на единицу кривые</w:t>
      </w:r>
    </w:p>
    <w:p w:rsidR="00980B3B" w:rsidRDefault="00980B3B" w:rsidP="00980B3B">
      <w:r>
        <w:t>фототока. В общем случае величина фототока зависит как от величины</w:t>
      </w:r>
    </w:p>
    <w:p w:rsidR="00980B3B" w:rsidRDefault="00980B3B" w:rsidP="00980B3B">
      <w:r>
        <w:t>полного светового потока Ф, так и от его спектрального состава.</w:t>
      </w:r>
    </w:p>
    <w:p w:rsidR="00980B3B" w:rsidRDefault="00980B3B" w:rsidP="00980B3B">
      <w:r>
        <w:t>Поэтому</w:t>
      </w:r>
    </w:p>
    <w:p w:rsidR="00980B3B" w:rsidRDefault="00980B3B" w:rsidP="00980B3B">
      <w:r>
        <w:t>вольт-амперная</w:t>
      </w:r>
    </w:p>
    <w:p w:rsidR="00980B3B" w:rsidRDefault="00980B3B" w:rsidP="00980B3B">
      <w:r>
        <w:t>характеристика</w:t>
      </w:r>
    </w:p>
    <w:p w:rsidR="00980B3B" w:rsidRDefault="00980B3B" w:rsidP="00980B3B">
      <w:r>
        <w:t>фотоэлемента</w:t>
      </w:r>
    </w:p>
    <w:p w:rsidR="00980B3B" w:rsidRDefault="00980B3B" w:rsidP="00980B3B">
      <w:r>
        <w:t>является</w:t>
      </w:r>
    </w:p>
    <w:p w:rsidR="00980B3B" w:rsidRDefault="00980B3B" w:rsidP="00980B3B">
      <w:r>
        <w:t>функцией двух параметров светового потока: Ф и</w:t>
      </w:r>
    </w:p>
    <w:p w:rsidR="00980B3B" w:rsidRDefault="00980B3B" w:rsidP="00980B3B">
      <w:r>
        <w:t>, т.е. I = I( Ф</w:t>
      </w:r>
      <w:proofErr w:type="gramStart"/>
      <w:r>
        <w:t>,).</w:t>
      </w:r>
      <w:proofErr w:type="gramEnd"/>
    </w:p>
    <w:p w:rsidR="00980B3B" w:rsidRDefault="00980B3B" w:rsidP="00980B3B">
      <w:r>
        <w:t>Предположим, что мы работаем с монохроматическим светом.</w:t>
      </w:r>
    </w:p>
    <w:p w:rsidR="00980B3B" w:rsidRDefault="00980B3B" w:rsidP="00980B3B">
      <w:r>
        <w:t xml:space="preserve">Если мы увеличим   в   два   раза   световой   поток  Ф, то это приведет просто </w:t>
      </w:r>
      <w:proofErr w:type="gramStart"/>
      <w:r>
        <w:t>к</w:t>
      </w:r>
      <w:proofErr w:type="gramEnd"/>
    </w:p>
    <w:p w:rsidR="00980B3B" w:rsidRDefault="00980B3B" w:rsidP="00980B3B">
      <w:r>
        <w:t xml:space="preserve">двукратному увеличению фототока I. При этом форма  </w:t>
      </w:r>
      <w:proofErr w:type="gramStart"/>
      <w:r>
        <w:t>вольт-амперной</w:t>
      </w:r>
      <w:proofErr w:type="gramEnd"/>
      <w:r>
        <w:t xml:space="preserve"> </w:t>
      </w:r>
    </w:p>
    <w:p w:rsidR="00980B3B" w:rsidRDefault="00980B3B" w:rsidP="00980B3B">
      <w:r>
        <w:t xml:space="preserve"> характеристики </w:t>
      </w:r>
    </w:p>
    <w:p w:rsidR="00980B3B" w:rsidRDefault="00980B3B" w:rsidP="00980B3B">
      <w:r>
        <w:t>останется</w:t>
      </w:r>
    </w:p>
    <w:p w:rsidR="00980B3B" w:rsidRDefault="00980B3B" w:rsidP="00980B3B">
      <w:r>
        <w:t>неизменной, поскольку</w:t>
      </w:r>
    </w:p>
    <w:p w:rsidR="00980B3B" w:rsidRDefault="00980B3B" w:rsidP="00980B3B">
      <w:r>
        <w:t xml:space="preserve"> вид  функции</w:t>
      </w:r>
    </w:p>
    <w:p w:rsidR="00980B3B" w:rsidRDefault="00980B3B" w:rsidP="00980B3B">
      <w:r>
        <w:t xml:space="preserve">распределения световых волн по амплитудам, </w:t>
      </w:r>
      <w:proofErr w:type="gramStart"/>
      <w:r>
        <w:t>а</w:t>
      </w:r>
      <w:proofErr w:type="gramEnd"/>
      <w:r>
        <w:t xml:space="preserve"> следовательно, и</w:t>
      </w:r>
    </w:p>
    <w:p w:rsidR="00980B3B" w:rsidRDefault="00980B3B" w:rsidP="00980B3B">
      <w:r>
        <w:t>функции распределения электронов по энергиям не зависят от числа</w:t>
      </w:r>
    </w:p>
    <w:p w:rsidR="00980B3B" w:rsidRDefault="00980B3B" w:rsidP="00980B3B">
      <w:r>
        <w:t>участвующих частиц, т.е. от величины светового потока Ф. Такое</w:t>
      </w:r>
    </w:p>
    <w:p w:rsidR="00980B3B" w:rsidRDefault="00980B3B" w:rsidP="00980B3B">
      <w:r>
        <w:t>свойство светового потока соответствует принципу суперпозиции, и оно</w:t>
      </w:r>
    </w:p>
    <w:p w:rsidR="00980B3B" w:rsidRDefault="00980B3B" w:rsidP="00980B3B">
      <w:r>
        <w:t>присуще только для статистических волн, но не для волн, генерируемых</w:t>
      </w:r>
    </w:p>
    <w:p w:rsidR="00980B3B" w:rsidRDefault="00980B3B" w:rsidP="00980B3B">
      <w:r>
        <w:t>одной антенной, что очень часто путают при описании явления</w:t>
      </w:r>
    </w:p>
    <w:p w:rsidR="00980B3B" w:rsidRDefault="00980B3B" w:rsidP="00980B3B">
      <w:r>
        <w:t>фотоэффекта.</w:t>
      </w:r>
    </w:p>
    <w:p w:rsidR="00980B3B" w:rsidRDefault="00980B3B" w:rsidP="00980B3B">
      <w:r>
        <w:t>Таким</w:t>
      </w:r>
    </w:p>
    <w:p w:rsidR="00980B3B" w:rsidRDefault="00980B3B" w:rsidP="00980B3B">
      <w:r>
        <w:t>образом,</w:t>
      </w:r>
    </w:p>
    <w:p w:rsidR="00980B3B" w:rsidRDefault="00980B3B" w:rsidP="00980B3B">
      <w:r>
        <w:t>мы</w:t>
      </w:r>
    </w:p>
    <w:p w:rsidR="00980B3B" w:rsidRDefault="00980B3B" w:rsidP="00980B3B">
      <w:r>
        <w:t>получили,</w:t>
      </w:r>
    </w:p>
    <w:p w:rsidR="00980B3B" w:rsidRDefault="00980B3B" w:rsidP="00980B3B">
      <w:r>
        <w:t>что</w:t>
      </w:r>
    </w:p>
    <w:p w:rsidR="00980B3B" w:rsidRDefault="00980B3B" w:rsidP="00980B3B">
      <w:r>
        <w:lastRenderedPageBreak/>
        <w:t>величина</w:t>
      </w:r>
    </w:p>
    <w:p w:rsidR="00980B3B" w:rsidRDefault="00980B3B" w:rsidP="00980B3B">
      <w:r>
        <w:t>фототока</w:t>
      </w:r>
    </w:p>
    <w:p w:rsidR="00980B3B" w:rsidRDefault="00980B3B" w:rsidP="00980B3B">
      <w:proofErr w:type="gramStart"/>
      <w:r>
        <w:t>пропорциональна</w:t>
      </w:r>
      <w:proofErr w:type="gramEnd"/>
      <w:r>
        <w:t xml:space="preserve"> световому потоку для одного и того же спектрального</w:t>
      </w:r>
    </w:p>
    <w:p w:rsidR="00980B3B" w:rsidRDefault="00980B3B" w:rsidP="00980B3B">
      <w:r>
        <w:t>172</w:t>
      </w:r>
    </w:p>
    <w:p w:rsidR="00980B3B" w:rsidRDefault="00980B3B" w:rsidP="00980B3B">
      <w:proofErr w:type="spellStart"/>
      <w:r>
        <w:t>background</w:t>
      </w:r>
      <w:proofErr w:type="spellEnd"/>
      <w:r>
        <w:t xml:space="preserve"> </w:t>
      </w:r>
      <w:proofErr w:type="spellStart"/>
      <w:r>
        <w:t>image</w:t>
      </w:r>
      <w:proofErr w:type="spellEnd"/>
    </w:p>
    <w:p w:rsidR="00980B3B" w:rsidRDefault="00980B3B" w:rsidP="00980B3B">
      <w:r>
        <w:t>состава света, и его можно выразить в виде соотношения</w:t>
      </w:r>
    </w:p>
    <w:p w:rsidR="00980B3B" w:rsidRDefault="00980B3B" w:rsidP="00980B3B">
      <w:proofErr w:type="gramStart"/>
      <w:r>
        <w:t>I = Ф f(</w:t>
      </w:r>
      <w:proofErr w:type="gramEnd"/>
    </w:p>
    <w:p w:rsidR="00980B3B" w:rsidRDefault="00980B3B" w:rsidP="00980B3B">
      <w:r>
        <w:t>),</w:t>
      </w:r>
    </w:p>
    <w:p w:rsidR="00980B3B" w:rsidRDefault="00980B3B" w:rsidP="00980B3B">
      <w:r>
        <w:t>(3.68)</w:t>
      </w:r>
    </w:p>
    <w:p w:rsidR="00980B3B" w:rsidRDefault="00980B3B" w:rsidP="00980B3B">
      <w:proofErr w:type="gramStart"/>
      <w:r>
        <w:t>где f(</w:t>
      </w:r>
      <w:proofErr w:type="gramEnd"/>
    </w:p>
    <w:p w:rsidR="00980B3B" w:rsidRDefault="00980B3B" w:rsidP="00980B3B">
      <w:r>
        <w:t>) - некоторая функция частоты падающего света, определяющая</w:t>
      </w:r>
    </w:p>
    <w:p w:rsidR="00980B3B" w:rsidRDefault="00980B3B" w:rsidP="00980B3B">
      <w:r>
        <w:t>также и форму  вольт-амперной   характеристики  I(U).</w:t>
      </w:r>
    </w:p>
    <w:p w:rsidR="00980B3B" w:rsidRDefault="00980B3B" w:rsidP="00980B3B">
      <w:r>
        <w:t>Теперь увеличим расстояние между источником света и</w:t>
      </w:r>
    </w:p>
    <w:p w:rsidR="00980B3B" w:rsidRDefault="00980B3B" w:rsidP="00980B3B">
      <w:r>
        <w:t>фотоэлементом таким образом, чтобы  световой   поток</w:t>
      </w:r>
      <w:proofErr w:type="gramStart"/>
      <w:r>
        <w:t xml:space="preserve"> ,</w:t>
      </w:r>
      <w:proofErr w:type="gramEnd"/>
      <w:r>
        <w:t xml:space="preserve"> достигающий</w:t>
      </w:r>
    </w:p>
    <w:p w:rsidR="00980B3B" w:rsidRDefault="00980B3B" w:rsidP="00980B3B">
      <w:r>
        <w:t>фотокатода, уменьшился  в   два   раза</w:t>
      </w:r>
      <w:proofErr w:type="gramStart"/>
      <w:r>
        <w:t xml:space="preserve"> .</w:t>
      </w:r>
      <w:proofErr w:type="gramEnd"/>
      <w:r>
        <w:t xml:space="preserve"> Восстановить величину светового</w:t>
      </w:r>
    </w:p>
    <w:p w:rsidR="00980B3B" w:rsidRDefault="00980B3B" w:rsidP="00980B3B">
      <w:r>
        <w:t xml:space="preserve">потока Ф, </w:t>
      </w:r>
      <w:proofErr w:type="gramStart"/>
      <w:r>
        <w:t>а</w:t>
      </w:r>
      <w:proofErr w:type="gramEnd"/>
      <w:r>
        <w:t xml:space="preserve"> следовательно, и фототок до прежнего уровня можно,</w:t>
      </w:r>
    </w:p>
    <w:p w:rsidR="00980B3B" w:rsidRDefault="00980B3B" w:rsidP="00980B3B">
      <w:r>
        <w:t>просто добавив еще один точно такой же источник света. Вполне</w:t>
      </w:r>
    </w:p>
    <w:p w:rsidR="00980B3B" w:rsidRDefault="00980B3B" w:rsidP="00980B3B">
      <w:r>
        <w:t>естественно, что от двух одинаковых источников света форма вольт-</w:t>
      </w:r>
    </w:p>
    <w:p w:rsidR="00980B3B" w:rsidRDefault="00980B3B" w:rsidP="00980B3B">
      <w:r>
        <w:t xml:space="preserve">амперной  характеристики  не должна измениться, поскольку  вид </w:t>
      </w:r>
    </w:p>
    <w:p w:rsidR="00980B3B" w:rsidRDefault="00980B3B" w:rsidP="00980B3B">
      <w:r>
        <w:t>функций распределения волн по амплитудам для светового поля и,</w:t>
      </w:r>
    </w:p>
    <w:p w:rsidR="00980B3B" w:rsidRDefault="00980B3B" w:rsidP="00980B3B">
      <w:r>
        <w:t>следовательно, функция распределения электронов по энергиям не</w:t>
      </w:r>
    </w:p>
    <w:p w:rsidR="00980B3B" w:rsidRDefault="00980B3B" w:rsidP="00980B3B">
      <w:r>
        <w:t>должны зависеть от числа излучающих атомов в источниках света.</w:t>
      </w:r>
    </w:p>
    <w:p w:rsidR="00980B3B" w:rsidRDefault="00980B3B" w:rsidP="00980B3B">
      <w:r>
        <w:t>Итак, мы приходим к важному выводу: форма нормированной</w:t>
      </w:r>
    </w:p>
    <w:p w:rsidR="00980B3B" w:rsidRDefault="00980B3B" w:rsidP="00980B3B">
      <w:r>
        <w:t xml:space="preserve"> вольт-амперной   характеристики  фотоэлемента, </w:t>
      </w:r>
      <w:proofErr w:type="gramStart"/>
      <w:r>
        <w:t>а</w:t>
      </w:r>
      <w:proofErr w:type="gramEnd"/>
      <w:r>
        <w:t xml:space="preserve"> следовательно, и</w:t>
      </w:r>
    </w:p>
    <w:p w:rsidR="00980B3B" w:rsidRDefault="00980B3B" w:rsidP="00980B3B">
      <w:r>
        <w:t>функция</w:t>
      </w:r>
    </w:p>
    <w:p w:rsidR="00980B3B" w:rsidRDefault="00980B3B" w:rsidP="00980B3B">
      <w:r>
        <w:t>распределения</w:t>
      </w:r>
    </w:p>
    <w:p w:rsidR="00980B3B" w:rsidRDefault="00980B3B" w:rsidP="00980B3B">
      <w:r>
        <w:t>фотоэлектронов</w:t>
      </w:r>
    </w:p>
    <w:p w:rsidR="00980B3B" w:rsidRDefault="00980B3B" w:rsidP="00980B3B">
      <w:r>
        <w:t>по</w:t>
      </w:r>
    </w:p>
    <w:p w:rsidR="00980B3B" w:rsidRDefault="00980B3B" w:rsidP="00980B3B">
      <w:r>
        <w:t>энергиям</w:t>
      </w:r>
    </w:p>
    <w:p w:rsidR="00980B3B" w:rsidRDefault="00980B3B" w:rsidP="00980B3B">
      <w:r>
        <w:lastRenderedPageBreak/>
        <w:t>для</w:t>
      </w:r>
    </w:p>
    <w:p w:rsidR="00980B3B" w:rsidRDefault="00980B3B" w:rsidP="00980B3B">
      <w:r>
        <w:t xml:space="preserve">статистических волн не зависят от величины светового потока Ф и </w:t>
      </w:r>
      <w:proofErr w:type="gramStart"/>
      <w:r>
        <w:t>от</w:t>
      </w:r>
      <w:proofErr w:type="gramEnd"/>
    </w:p>
    <w:p w:rsidR="00980B3B" w:rsidRDefault="00980B3B" w:rsidP="00980B3B">
      <w:r>
        <w:t xml:space="preserve">расстояния до источника света, а определяются только </w:t>
      </w:r>
      <w:proofErr w:type="gramStart"/>
      <w:r>
        <w:t>спектральным</w:t>
      </w:r>
      <w:proofErr w:type="gramEnd"/>
    </w:p>
    <w:p w:rsidR="00980B3B" w:rsidRDefault="00980B3B" w:rsidP="00980B3B">
      <w:r>
        <w:t>составом</w:t>
      </w:r>
    </w:p>
    <w:p w:rsidR="00980B3B" w:rsidRDefault="00980B3B" w:rsidP="00980B3B">
      <w:r>
        <w:t>излучения.</w:t>
      </w:r>
    </w:p>
    <w:p w:rsidR="00980B3B" w:rsidRDefault="00980B3B" w:rsidP="00980B3B">
      <w:r>
        <w:t>Другими</w:t>
      </w:r>
    </w:p>
    <w:p w:rsidR="00980B3B" w:rsidRDefault="00980B3B" w:rsidP="00980B3B">
      <w:r>
        <w:t>словами,</w:t>
      </w:r>
    </w:p>
    <w:p w:rsidR="00980B3B" w:rsidRDefault="00980B3B" w:rsidP="00980B3B">
      <w:r>
        <w:t>масштаб</w:t>
      </w:r>
    </w:p>
    <w:p w:rsidR="00980B3B" w:rsidRDefault="00980B3B" w:rsidP="00980B3B">
      <w:r>
        <w:t>энергии</w:t>
      </w:r>
    </w:p>
    <w:p w:rsidR="00980B3B" w:rsidRDefault="00980B3B" w:rsidP="00980B3B">
      <w:r>
        <w:t>для</w:t>
      </w:r>
    </w:p>
    <w:p w:rsidR="00980B3B" w:rsidRDefault="00980B3B" w:rsidP="00980B3B">
      <w:r>
        <w:t>фотоэлектронов определяется только частотой источника света,</w:t>
      </w:r>
    </w:p>
    <w:p w:rsidR="00980B3B" w:rsidRDefault="00980B3B" w:rsidP="00980B3B">
      <w:proofErr w:type="gramStart"/>
      <w:r>
        <w:t>состоящего из огромного числа независимых излучателей - атомов.</w:t>
      </w:r>
      <w:proofErr w:type="gramEnd"/>
    </w:p>
    <w:p w:rsidR="00980B3B" w:rsidRDefault="00980B3B" w:rsidP="00980B3B">
      <w:r>
        <w:t>Детальные исследования</w:t>
      </w:r>
    </w:p>
    <w:p w:rsidR="00980B3B" w:rsidRDefault="00980B3B" w:rsidP="00980B3B">
      <w:r>
        <w:t>показали, что в общем случае</w:t>
      </w:r>
    </w:p>
    <w:p w:rsidR="00980B3B" w:rsidRDefault="00980B3B" w:rsidP="00980B3B">
      <w:r>
        <w:t>распределение фотоэлектронов по энергиям зависит от материала и</w:t>
      </w:r>
    </w:p>
    <w:p w:rsidR="00980B3B" w:rsidRDefault="00980B3B" w:rsidP="00980B3B">
      <w:r>
        <w:t xml:space="preserve">толщины фотокатода [97], однако это связано, в первую очередь, </w:t>
      </w:r>
      <w:proofErr w:type="gramStart"/>
      <w:r>
        <w:t>с</w:t>
      </w:r>
      <w:proofErr w:type="gramEnd"/>
    </w:p>
    <w:p w:rsidR="00980B3B" w:rsidRDefault="00980B3B" w:rsidP="00980B3B">
      <w:r>
        <w:t xml:space="preserve">работой выхода и с энергетическими потерями фотоэлектронов </w:t>
      </w:r>
      <w:proofErr w:type="gramStart"/>
      <w:r>
        <w:t>при</w:t>
      </w:r>
      <w:proofErr w:type="gramEnd"/>
      <w:r>
        <w:t xml:space="preserve"> их</w:t>
      </w:r>
    </w:p>
    <w:p w:rsidR="00980B3B" w:rsidRDefault="00980B3B" w:rsidP="00980B3B">
      <w:proofErr w:type="gramStart"/>
      <w:r>
        <w:t>выходе</w:t>
      </w:r>
      <w:proofErr w:type="gramEnd"/>
      <w:r>
        <w:t xml:space="preserve"> на поверхность из глубины фотокатода.</w:t>
      </w:r>
    </w:p>
    <w:p w:rsidR="00980B3B" w:rsidRDefault="00980B3B" w:rsidP="00980B3B">
      <w:r>
        <w:t>Для очень тонких (пленочных) металлических фотокатодов вид</w:t>
      </w:r>
    </w:p>
    <w:p w:rsidR="00980B3B" w:rsidRDefault="00980B3B" w:rsidP="00980B3B">
      <w:r>
        <w:t>функций распределения фотоэлектронов по энергиям является более</w:t>
      </w:r>
    </w:p>
    <w:p w:rsidR="00980B3B" w:rsidRDefault="00980B3B" w:rsidP="00980B3B">
      <w:proofErr w:type="gramStart"/>
      <w:r>
        <w:t>простым</w:t>
      </w:r>
      <w:proofErr w:type="gramEnd"/>
      <w:r>
        <w:t xml:space="preserve"> и определяется, в основном, работой выхода фотоэлектрона из</w:t>
      </w:r>
    </w:p>
    <w:p w:rsidR="00980B3B" w:rsidRDefault="00980B3B" w:rsidP="00980B3B">
      <w:r>
        <w:t>металла в вакуум.</w:t>
      </w:r>
    </w:p>
    <w:p w:rsidR="00980B3B" w:rsidRDefault="00980B3B" w:rsidP="00980B3B">
      <w:r>
        <w:t>После</w:t>
      </w:r>
    </w:p>
    <w:p w:rsidR="00980B3B" w:rsidRDefault="00980B3B" w:rsidP="00980B3B">
      <w:r>
        <w:t>установления</w:t>
      </w:r>
    </w:p>
    <w:p w:rsidR="00980B3B" w:rsidRDefault="00980B3B" w:rsidP="00980B3B">
      <w:r>
        <w:t>свойств</w:t>
      </w:r>
    </w:p>
    <w:p w:rsidR="00980B3B" w:rsidRDefault="00980B3B" w:rsidP="00980B3B">
      <w:r>
        <w:t>функции</w:t>
      </w:r>
    </w:p>
    <w:p w:rsidR="00980B3B" w:rsidRDefault="00980B3B" w:rsidP="00980B3B">
      <w:r>
        <w:t>распределения</w:t>
      </w:r>
    </w:p>
    <w:p w:rsidR="00980B3B" w:rsidRDefault="00980B3B" w:rsidP="00980B3B">
      <w:r>
        <w:t>фотоэлектронов по энергиям осталось определить граничную энергию</w:t>
      </w:r>
    </w:p>
    <w:p w:rsidR="00980B3B" w:rsidRDefault="00980B3B" w:rsidP="00980B3B">
      <w:r>
        <w:t>E</w:t>
      </w:r>
    </w:p>
    <w:p w:rsidR="00980B3B" w:rsidRDefault="00980B3B" w:rsidP="00980B3B">
      <w:r>
        <w:lastRenderedPageBreak/>
        <w:t>m</w:t>
      </w:r>
    </w:p>
    <w:p w:rsidR="00980B3B" w:rsidRDefault="00980B3B" w:rsidP="00980B3B">
      <w:r>
        <w:t>(рис. П.3.3) как функцию частоты света</w:t>
      </w:r>
    </w:p>
    <w:p w:rsidR="00980B3B" w:rsidRDefault="00980B3B" w:rsidP="00980B3B">
      <w:r>
        <w:t>.</w:t>
      </w:r>
    </w:p>
    <w:p w:rsidR="00980B3B" w:rsidRDefault="00980B3B" w:rsidP="00980B3B">
      <w:r>
        <w:t>Пользуясь тем</w:t>
      </w:r>
    </w:p>
    <w:p w:rsidR="00980B3B" w:rsidRDefault="00980B3B" w:rsidP="00980B3B">
      <w:r>
        <w:t>замечательным свойством, что функция энергетического распределения</w:t>
      </w:r>
    </w:p>
    <w:p w:rsidR="00980B3B" w:rsidRDefault="00980B3B" w:rsidP="00980B3B">
      <w:r>
        <w:t>фотоэлектронов не зависит от расстояния между источником света и</w:t>
      </w:r>
    </w:p>
    <w:p w:rsidR="00980B3B" w:rsidRDefault="00980B3B" w:rsidP="00980B3B">
      <w:r>
        <w:t>фотокатодом, приблизим источник света к фотокатоду настолько, чтобы</w:t>
      </w:r>
    </w:p>
    <w:p w:rsidR="00980B3B" w:rsidRDefault="00980B3B" w:rsidP="00980B3B">
      <w:r>
        <w:t xml:space="preserve">существовала конечная вероятность передачи всей энергии излучения </w:t>
      </w:r>
      <w:proofErr w:type="gramStart"/>
      <w:r>
        <w:t>от</w:t>
      </w:r>
      <w:proofErr w:type="gramEnd"/>
    </w:p>
    <w:p w:rsidR="00980B3B" w:rsidRDefault="00980B3B" w:rsidP="00980B3B">
      <w:r>
        <w:t>отдельного излучающего атома одному фотоэлектрону. В разделе 3.1</w:t>
      </w:r>
    </w:p>
    <w:p w:rsidR="00980B3B" w:rsidRDefault="00980B3B" w:rsidP="00980B3B">
      <w:r>
        <w:t>было отмечено, что энергия</w:t>
      </w:r>
      <w:proofErr w:type="gramStart"/>
      <w:r>
        <w:t xml:space="preserve"> Е</w:t>
      </w:r>
      <w:proofErr w:type="gramEnd"/>
      <w:r>
        <w:t>, которую может излучить электрон в</w:t>
      </w:r>
    </w:p>
    <w:p w:rsidR="00980B3B" w:rsidRDefault="00980B3B" w:rsidP="00980B3B">
      <w:r>
        <w:t>173</w:t>
      </w:r>
    </w:p>
    <w:p w:rsidR="00C658DB" w:rsidRDefault="00980B3B" w:rsidP="00980B3B">
      <w:proofErr w:type="spellStart"/>
      <w:r>
        <w:t>background</w:t>
      </w:r>
      <w:proofErr w:type="spellEnd"/>
      <w:r>
        <w:t xml:space="preserve"> </w:t>
      </w:r>
      <w:proofErr w:type="spellStart"/>
      <w:r>
        <w:t>image</w:t>
      </w:r>
      <w:proofErr w:type="spellEnd"/>
    </w:p>
    <w:p w:rsidR="00BC078D" w:rsidRDefault="00BC078D" w:rsidP="00980B3B"/>
    <w:p w:rsidR="00BC078D" w:rsidRDefault="00BC078D" w:rsidP="00980B3B"/>
    <w:p w:rsidR="00BC078D" w:rsidRDefault="00BC078D" w:rsidP="00980B3B">
      <w:hyperlink r:id="rId5" w:history="1">
        <w:proofErr w:type="gramStart"/>
        <w:r w:rsidRPr="00DB3A86">
          <w:rPr>
            <w:rStyle w:val="a3"/>
          </w:rPr>
          <w:t>http://copy.yandex.net/?fmode=envelope&amp;url=http%3A%2F%2Fshal-14.narod.ru%2F3pri2.pdf&amp;lr=213&amp;text=%D0%B2%D0%B8%D0%B4%20%D0%B2%D0%BE%D0%BB%D1%8C%D1%82-%D0%B0%D0%BC%D0%BF%D0%B5%D1%80%D0%BD%D0%BE%D0%B9%20%D1%85%D0%B0%D1%80%D0%B0</w:t>
        </w:r>
        <w:proofErr w:type="gramEnd"/>
        <w:r w:rsidRPr="00DB3A86">
          <w:rPr>
            <w:rStyle w:val="a3"/>
          </w:rPr>
          <w:t>%</w:t>
        </w:r>
        <w:proofErr w:type="gramStart"/>
        <w:r w:rsidRPr="00DB3A86">
          <w:rPr>
            <w:rStyle w:val="a3"/>
          </w:rPr>
          <w:t>D0%BA%D1%82%D0%B5%D1%80%D0%B8%D1%81%D1%82%D0%B8%D0%BA%D0%B8%20%D0%BF%D1%80%D0%B8%20%D0%BD%D0%B5%D0%B8%D0%B7%D0%BC%D0%B5%D0%BD%D0%BD%D0%BE%D0%BC%20%D0%BF%D1%80%D0%B8%20%D0%BD%D0%B5</w:t>
        </w:r>
        <w:proofErr w:type="gramEnd"/>
        <w:r w:rsidRPr="00DB3A86">
          <w:rPr>
            <w:rStyle w:val="a3"/>
          </w:rPr>
          <w:t>%</w:t>
        </w:r>
        <w:proofErr w:type="gramStart"/>
        <w:r w:rsidRPr="00DB3A86">
          <w:rPr>
            <w:rStyle w:val="a3"/>
          </w:rPr>
          <w:t>D0%B8%D0%B7%D0%BC%D0%B5%D0%BD%D0%BD%D0%BE%D0%BC%20%D1%81%D0%BF%D0%B5%D0%BA%D1%82%D1%80%D0%B0%D0%BB%D1%8C%D0%BD%D0%BE%D0%BC%20%D1%81%D0%BE%D1%81%D1%82%D0%B0%D0%B2%D0%B5%20%D0%B2%D0</w:t>
        </w:r>
        <w:proofErr w:type="gramEnd"/>
        <w:r w:rsidRPr="00DB3A86">
          <w:rPr>
            <w:rStyle w:val="a3"/>
          </w:rPr>
          <w:t>%</w:t>
        </w:r>
        <w:proofErr w:type="gramStart"/>
        <w:r w:rsidRPr="00DB3A86">
          <w:rPr>
            <w:rStyle w:val="a3"/>
          </w:rPr>
          <w:t>BE%D0%BB%D0%BD%D1%8B%20%D1%83%D0%B2%D0%B5%D0%BB%D0%B8%D1%87%D0%B8%D1%82%D1%81%D1%8F%20%D0%B2%20%D0%B4%D0%B2%D0%B0%20%D1%80%D0%B0%D0%B7%D0%B0%20%D0%BF%D0%BE%D0%BB%D0%BD%D1%8B%D0%B9</w:t>
        </w:r>
        <w:proofErr w:type="gramEnd"/>
        <w:r w:rsidRPr="00DB3A86">
          <w:rPr>
            <w:rStyle w:val="a3"/>
          </w:rPr>
          <w:t>%20%D1%81%D0%B2%D0%B5%D1%82%D0%BE%D0%B2%D0%BE%D0%B9%20%D0%BF%D0%BE%D1%82%D0%BE%D0%BA&amp;l10n=ru&amp;mime=pdf&amp;sign=69548707000c0505b7b7885771c5ff56&amp;keyno=0</w:t>
        </w:r>
      </w:hyperlink>
    </w:p>
    <w:p w:rsidR="00BC078D" w:rsidRDefault="00BC078D" w:rsidP="00980B3B">
      <w:bookmarkStart w:id="0" w:name="_GoBack"/>
      <w:bookmarkEnd w:id="0"/>
    </w:p>
    <w:sectPr w:rsidR="00BC0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B3B"/>
    <w:rsid w:val="00980B3B"/>
    <w:rsid w:val="00BC078D"/>
    <w:rsid w:val="00C6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EE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07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07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opy.yandex.net/?fmode=envelope&amp;url=http%3A%2F%2Fshal-14.narod.ru%2F3pri2.pdf&amp;lr=213&amp;text=%D0%B2%D0%B8%D0%B4%20%D0%B2%D0%BE%D0%BB%D1%8C%D1%82-%D0%B0%D0%BC%D0%BF%D0%B5%D1%80%D0%BD%D0%BE%D0%B9%20%D1%85%D0%B0%D1%80%D0%B0%D0%BA%D1%82%D0%B5%D1%80%D0%B8%D1%81%D1%82%D0%B8%D0%BA%D0%B8%20%D0%BF%D1%80%D0%B8%20%D0%BD%D0%B5%D0%B8%D0%B7%D0%BC%D0%B5%D0%BD%D0%BD%D0%BE%D0%BC%20%D0%BF%D1%80%D0%B8%20%D0%BD%D0%B5%D0%B8%D0%B7%D0%BC%D0%B5%D0%BD%D0%BD%D0%BE%D0%BC%20%D1%81%D0%BF%D0%B5%D0%BA%D1%82%D1%80%D0%B0%D0%BB%D1%8C%D0%BD%D0%BE%D0%BC%20%D1%81%D0%BE%D1%81%D1%82%D0%B0%D0%B2%D0%B5%20%D0%B2%D0%BE%D0%BB%D0%BD%D1%8B%20%D1%83%D0%B2%D0%B5%D0%BB%D0%B8%D1%87%D0%B8%D1%82%D1%81%D1%8F%20%D0%B2%20%D0%B4%D0%B2%D0%B0%20%D1%80%D0%B0%D0%B7%D0%B0%20%D0%BF%D0%BE%D0%BB%D0%BD%D1%8B%D0%B9%20%D1%81%D0%B2%D0%B5%D1%82%D0%BE%D0%B2%D0%BE%D0%B9%20%D0%BF%D0%BE%D1%82%D0%BE%D0%BA&amp;l10n=ru&amp;mime=pdf&amp;sign=69548707000c0505b7b7885771c5ff56&amp;keyno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allformgsu.ru</dc:creator>
  <cp:lastModifiedBy>Welcome</cp:lastModifiedBy>
  <cp:revision>2</cp:revision>
  <dcterms:created xsi:type="dcterms:W3CDTF">2011-04-14T15:55:00Z</dcterms:created>
  <dcterms:modified xsi:type="dcterms:W3CDTF">2011-04-14T15:57:00Z</dcterms:modified>
  <cp:contentStatus>Все для МГСУ www.allformgsu.ru</cp:contentStatus>
</cp:coreProperties>
</file>